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C36AF">
      <w:pPr>
        <w:spacing w:line="360" w:lineRule="auto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泊头市职业技术教育中心食堂餐饮合作经营采购项目</w:t>
      </w:r>
    </w:p>
    <w:p w14:paraId="0E5BF588">
      <w:pPr>
        <w:pStyle w:val="2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中标公告</w:t>
      </w:r>
    </w:p>
    <w:p w14:paraId="29E37E10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项目名称</w:t>
      </w:r>
    </w:p>
    <w:p w14:paraId="0B5553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rPr>
          <w:rFonts w:hint="eastAsia"/>
          <w:lang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lang w:eastAsia="zh-CN"/>
        </w:rPr>
        <w:t>泊头市职业技术教育中心食堂餐饮合作经营采购项目</w:t>
      </w:r>
    </w:p>
    <w:p w14:paraId="4231ED0C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2" w:firstLineChars="200"/>
        <w:jc w:val="both"/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  <w:t>二、中标单位信息</w:t>
      </w:r>
    </w:p>
    <w:p w14:paraId="7C6D8B3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供应商名称：</w:t>
      </w:r>
      <w:r>
        <w:rPr>
          <w:rFonts w:hint="default" w:ascii="宋体" w:hAnsi="宋体"/>
          <w:b w:val="0"/>
          <w:bCs w:val="0"/>
          <w:sz w:val="28"/>
          <w:szCs w:val="28"/>
          <w:lang w:val="en-US" w:eastAsia="zh-CN"/>
        </w:rPr>
        <w:t>沧州羲腾餐饮管理有限责任公司</w:t>
      </w:r>
    </w:p>
    <w:p w14:paraId="486C7A3D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jc w:val="both"/>
        <w:rPr>
          <w:rFonts w:hint="default"/>
          <w:lang w:val="en-US" w:eastAsia="zh-CN"/>
        </w:rPr>
      </w:pPr>
      <w:r>
        <w:rPr>
          <w:rFonts w:hint="eastAsia" w:cs="Times New Roman"/>
          <w:b w:val="0"/>
          <w:bCs w:val="0"/>
          <w:kern w:val="2"/>
          <w:sz w:val="28"/>
          <w:szCs w:val="28"/>
          <w:lang w:val="en-US" w:eastAsia="zh-CN" w:bidi="ar-SA"/>
        </w:rPr>
        <w:t>供应商</w:t>
      </w:r>
      <w:r>
        <w:rPr>
          <w:rFonts w:hint="default" w:ascii="宋体" w:hAnsi="宋体" w:eastAsia="宋体" w:cs="Times New Roman"/>
          <w:b w:val="0"/>
          <w:bCs w:val="0"/>
          <w:kern w:val="2"/>
          <w:sz w:val="28"/>
          <w:szCs w:val="28"/>
          <w:lang w:val="en-US" w:eastAsia="zh-CN" w:bidi="ar-SA"/>
        </w:rPr>
        <w:t>地址：河北省沧州市泊头市安顺街 90 号（新开街与安顺街交叉路口东 100 米）</w:t>
      </w:r>
    </w:p>
    <w:p w14:paraId="2216D785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2" w:firstLineChars="200"/>
        <w:jc w:val="both"/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-SA"/>
        </w:rPr>
        <w:t>三、主要内容</w:t>
      </w:r>
    </w:p>
    <w:p w14:paraId="0F2B2AA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委托运营费用(利润)：</w:t>
      </w:r>
      <w:r>
        <w:rPr>
          <w:rFonts w:hint="eastAsia" w:ascii="宋体" w:hAnsi="宋体"/>
          <w:b w:val="0"/>
          <w:bCs/>
          <w:sz w:val="28"/>
          <w:szCs w:val="28"/>
        </w:rPr>
        <w:t>餐厅营业收入</w:t>
      </w:r>
      <w:r>
        <w:rPr>
          <w:rFonts w:hint="eastAsia"/>
          <w:b w:val="0"/>
          <w:bCs/>
          <w:sz w:val="28"/>
          <w:szCs w:val="28"/>
          <w:highlight w:val="none"/>
        </w:rPr>
        <w:t>的</w:t>
      </w:r>
      <w:r>
        <w:rPr>
          <w:rFonts w:hint="eastAsia"/>
          <w:b w:val="0"/>
          <w:bCs/>
          <w:sz w:val="28"/>
          <w:szCs w:val="28"/>
          <w:highlight w:val="none"/>
          <w:u w:val="none"/>
          <w:lang w:val="en-US" w:eastAsia="zh-CN"/>
        </w:rPr>
        <w:t xml:space="preserve"> 2 %</w:t>
      </w:r>
    </w:p>
    <w:p w14:paraId="4EEE178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服务期限：自合同签订之日起三年</w:t>
      </w:r>
    </w:p>
    <w:p w14:paraId="7A866F37">
      <w:pPr>
        <w:rPr>
          <w:rFonts w:hint="eastAsia"/>
          <w:lang w:val="en-US" w:eastAsia="zh-CN"/>
        </w:rPr>
      </w:pPr>
      <w:bookmarkStart w:id="0" w:name="_GoBack"/>
      <w:bookmarkEnd w:id="0"/>
    </w:p>
    <w:p w14:paraId="0A9A1DC5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482" w:firstLineChars="200"/>
        <w:jc w:val="both"/>
        <w:rPr>
          <w:rFonts w:hint="eastAsia" w:cs="Times New Roman"/>
          <w:b w:val="0"/>
          <w:bCs/>
          <w:sz w:val="28"/>
          <w:szCs w:val="28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b w:val="0"/>
          <w:bCs/>
          <w:sz w:val="28"/>
          <w:szCs w:val="28"/>
        </w:rPr>
        <w:t>招 标 人：</w:t>
      </w:r>
      <w:r>
        <w:rPr>
          <w:rFonts w:hint="eastAsia" w:cs="Times New Roman"/>
          <w:b w:val="0"/>
          <w:bCs/>
          <w:sz w:val="28"/>
          <w:szCs w:val="28"/>
        </w:rPr>
        <w:t>泊头市职业技术教育中心</w:t>
      </w:r>
    </w:p>
    <w:p w14:paraId="65517940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jc w:val="both"/>
        <w:rPr>
          <w:rFonts w:hint="eastAsia"/>
          <w:b w:val="0"/>
          <w:bCs/>
          <w:sz w:val="28"/>
          <w:szCs w:val="28"/>
          <w:lang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地</w:t>
      </w:r>
      <w:r>
        <w:rPr>
          <w:rFonts w:hint="eastAsia"/>
          <w:b w:val="0"/>
          <w:bCs/>
          <w:sz w:val="28"/>
          <w:szCs w:val="28"/>
        </w:rPr>
        <w:t xml:space="preserve">    址：</w:t>
      </w:r>
      <w:r>
        <w:rPr>
          <w:rFonts w:hint="eastAsia"/>
          <w:b w:val="0"/>
          <w:bCs/>
          <w:sz w:val="28"/>
          <w:szCs w:val="28"/>
          <w:lang w:eastAsia="zh-CN"/>
        </w:rPr>
        <w:t>泊头市裕华西路</w:t>
      </w:r>
    </w:p>
    <w:p w14:paraId="5A6903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rPr>
          <w:rFonts w:hint="eastAsia"/>
          <w:b w:val="0"/>
          <w:bCs/>
          <w:sz w:val="28"/>
          <w:szCs w:val="28"/>
          <w:lang w:eastAsia="zh-CN"/>
        </w:rPr>
      </w:pPr>
      <w:r>
        <w:rPr>
          <w:rFonts w:hint="eastAsia"/>
          <w:b w:val="0"/>
          <w:bCs/>
          <w:sz w:val="28"/>
          <w:szCs w:val="28"/>
        </w:rPr>
        <w:t>邮    编：</w:t>
      </w:r>
      <w:r>
        <w:rPr>
          <w:rFonts w:hint="eastAsia"/>
          <w:b w:val="0"/>
          <w:bCs/>
          <w:sz w:val="28"/>
          <w:szCs w:val="28"/>
          <w:lang w:val="en-US" w:eastAsia="zh-CN"/>
        </w:rPr>
        <w:t>062150</w:t>
      </w:r>
      <w:r>
        <w:rPr>
          <w:rFonts w:hint="eastAsia"/>
          <w:b w:val="0"/>
          <w:bCs/>
          <w:sz w:val="28"/>
          <w:szCs w:val="28"/>
        </w:rPr>
        <w:t xml:space="preserve"> </w:t>
      </w:r>
    </w:p>
    <w:p w14:paraId="64EBCD9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rPr>
          <w:rFonts w:hint="eastAsia"/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 xml:space="preserve">联 系 人：苏先生 </w:t>
      </w:r>
    </w:p>
    <w:p w14:paraId="702A4733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jc w:val="both"/>
        <w:rPr>
          <w:rFonts w:hint="eastAsia"/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 xml:space="preserve">电    话：0317-8196179 </w:t>
      </w:r>
    </w:p>
    <w:p w14:paraId="36625698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</w:rPr>
        <w:t xml:space="preserve">电子邮件：/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9D35D5"/>
    <w:multiLevelType w:val="singleLevel"/>
    <w:tmpl w:val="0F9D35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1432CE"/>
    <w:rsid w:val="4FAF238E"/>
    <w:rsid w:val="535550EA"/>
    <w:rsid w:val="661E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widowControl/>
      <w:spacing w:before="260" w:after="260" w:line="360" w:lineRule="auto"/>
      <w:ind w:firstLineChars="0"/>
      <w:jc w:val="center"/>
      <w:textAlignment w:val="baseline"/>
    </w:pPr>
    <w:rPr>
      <w:rFonts w:ascii="宋体" w:hAnsi="宋体"/>
      <w:b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226</Characters>
  <Lines>0</Lines>
  <Paragraphs>0</Paragraphs>
  <TotalTime>7</TotalTime>
  <ScaleCrop>false</ScaleCrop>
  <LinksUpToDate>false</LinksUpToDate>
  <CharactersWithSpaces>255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2025-10-10T08:27:00Z</dcterms:created>
  <dc:creator>Lenovo</dc:creator>
  <cp:lastModifiedBy>苏俊顺</cp:lastModifiedBy>
  <dcterms:modified xsi:type="dcterms:W3CDTF">2025-10-12T03:27:40Z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eyJoZGlkIjoiMTVkOWU5N2RjZTY5ZTc5NTkwZmQ0NTUzOTA1NGUwMmEiLCJ1c2VySWQiOiIzOTQ5NjkxMzYifQ==</vt:lpwstr>
  </property>
  <property fmtid="{D5CDD505-2E9C-101B-9397-08002B2CF9AE}" pid="4" name="ICV">
    <vt:lpwstr>0C5A26976B944594811DC8459B41219F_13</vt:lpwstr>
  </property>
</Properties>
</file>